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7" w:rsidRDefault="008E2C8E">
      <w:pPr>
        <w:rPr>
          <w:rFonts w:ascii="Arial Black" w:hAnsi="Arial Black"/>
          <w:b/>
          <w:sz w:val="96"/>
          <w:szCs w:val="96"/>
          <w:u w:val="single"/>
        </w:rPr>
      </w:pPr>
      <w:proofErr w:type="gramStart"/>
      <w:r w:rsidRPr="008E2C8E">
        <w:rPr>
          <w:rFonts w:ascii="Arial Black" w:hAnsi="Arial Black"/>
          <w:b/>
          <w:sz w:val="96"/>
          <w:szCs w:val="96"/>
          <w:u w:val="single"/>
        </w:rPr>
        <w:t>Oznámení  občanům</w:t>
      </w:r>
      <w:proofErr w:type="gramEnd"/>
    </w:p>
    <w:p w:rsidR="005D7ED8" w:rsidRDefault="008E2C8E" w:rsidP="005D7ED8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Kontejner na velkoobjemový odpad b</w:t>
      </w:r>
      <w:r w:rsidR="005D7ED8">
        <w:rPr>
          <w:rFonts w:ascii="Arial Black" w:hAnsi="Arial Black"/>
          <w:b/>
          <w:sz w:val="72"/>
          <w:szCs w:val="72"/>
        </w:rPr>
        <w:t xml:space="preserve">ude přistaven na návsi ve Studené dne </w:t>
      </w:r>
      <w:proofErr w:type="gramStart"/>
      <w:r w:rsidR="005D7ED8">
        <w:rPr>
          <w:rFonts w:ascii="Arial Black" w:hAnsi="Arial Black"/>
          <w:b/>
          <w:sz w:val="72"/>
          <w:szCs w:val="72"/>
        </w:rPr>
        <w:t>11.5.2018</w:t>
      </w:r>
      <w:proofErr w:type="gramEnd"/>
      <w:r w:rsidR="005D7ED8">
        <w:rPr>
          <w:rFonts w:ascii="Arial Black" w:hAnsi="Arial Black"/>
          <w:b/>
          <w:sz w:val="72"/>
          <w:szCs w:val="72"/>
        </w:rPr>
        <w:t xml:space="preserve">. Odvezen bude </w:t>
      </w:r>
      <w:proofErr w:type="gramStart"/>
      <w:r w:rsidR="005D7ED8">
        <w:rPr>
          <w:rFonts w:ascii="Arial Black" w:hAnsi="Arial Black"/>
          <w:b/>
          <w:sz w:val="72"/>
          <w:szCs w:val="72"/>
        </w:rPr>
        <w:t>13.5.2018</w:t>
      </w:r>
      <w:proofErr w:type="gramEnd"/>
      <w:r>
        <w:rPr>
          <w:rFonts w:ascii="Arial Black" w:hAnsi="Arial Black"/>
          <w:b/>
          <w:sz w:val="72"/>
          <w:szCs w:val="72"/>
        </w:rPr>
        <w:t>.</w:t>
      </w:r>
    </w:p>
    <w:p w:rsidR="005D7ED8" w:rsidRDefault="005D7ED8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 xml:space="preserve">Svoz nebezpečného odpadu bude </w:t>
      </w:r>
      <w:proofErr w:type="gramStart"/>
      <w:r>
        <w:rPr>
          <w:rFonts w:ascii="Arial Black" w:hAnsi="Arial Black"/>
          <w:b/>
          <w:sz w:val="72"/>
          <w:szCs w:val="72"/>
        </w:rPr>
        <w:t>12.5.2018</w:t>
      </w:r>
      <w:proofErr w:type="gramEnd"/>
      <w:r>
        <w:rPr>
          <w:rFonts w:ascii="Arial Black" w:hAnsi="Arial Black"/>
          <w:b/>
          <w:sz w:val="72"/>
          <w:szCs w:val="72"/>
        </w:rPr>
        <w:t xml:space="preserve"> od 9.45-10.00 hod. na návsi obce.</w:t>
      </w:r>
    </w:p>
    <w:p w:rsidR="008E2C8E" w:rsidRPr="008E2C8E" w:rsidRDefault="008E2C8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Studená </w:t>
      </w:r>
      <w:r w:rsidR="005D7ED8">
        <w:rPr>
          <w:rFonts w:ascii="Arial Black" w:hAnsi="Arial Black"/>
          <w:sz w:val="40"/>
          <w:szCs w:val="40"/>
        </w:rPr>
        <w:t>27.3.2018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</w:p>
    <w:sectPr w:rsidR="008E2C8E" w:rsidRPr="008E2C8E" w:rsidSect="005D7ED8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E"/>
    <w:rsid w:val="002566E7"/>
    <w:rsid w:val="005D7ED8"/>
    <w:rsid w:val="008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2018-03-27T08:34:00Z</cp:lastPrinted>
  <dcterms:created xsi:type="dcterms:W3CDTF">2016-04-22T10:47:00Z</dcterms:created>
  <dcterms:modified xsi:type="dcterms:W3CDTF">2018-03-27T08:34:00Z</dcterms:modified>
</cp:coreProperties>
</file>